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B48" w:rsidRPr="00557F5E" w:rsidRDefault="005F1B48" w:rsidP="005F1B48">
      <w:pPr>
        <w:spacing w:after="0" w:line="240" w:lineRule="auto"/>
        <w:ind w:left="4320"/>
        <w:jc w:val="both"/>
        <w:rPr>
          <w:sz w:val="24"/>
          <w:szCs w:val="28"/>
        </w:rPr>
      </w:pPr>
      <w:r w:rsidRPr="00557F5E">
        <w:rPr>
          <w:sz w:val="24"/>
          <w:szCs w:val="28"/>
        </w:rPr>
        <w:t>В Федеральную служба по надзору в сфере связи, информационных технологий и массовых коммуникаций</w:t>
      </w:r>
    </w:p>
    <w:p w:rsidR="005F1B48" w:rsidRPr="00557F5E" w:rsidRDefault="005F1B48" w:rsidP="005F1B48">
      <w:pPr>
        <w:spacing w:after="0" w:line="240" w:lineRule="auto"/>
        <w:ind w:left="4320"/>
        <w:jc w:val="both"/>
        <w:rPr>
          <w:sz w:val="24"/>
          <w:szCs w:val="28"/>
        </w:rPr>
      </w:pPr>
      <w:r w:rsidRPr="00557F5E">
        <w:rPr>
          <w:sz w:val="24"/>
          <w:szCs w:val="28"/>
        </w:rPr>
        <w:t>От Генерального директора ООО «</w:t>
      </w:r>
      <w:r>
        <w:rPr>
          <w:sz w:val="24"/>
          <w:szCs w:val="28"/>
        </w:rPr>
        <w:t>ВАС ЭКСПЕРТС</w:t>
      </w:r>
      <w:r w:rsidRPr="00557F5E">
        <w:rPr>
          <w:sz w:val="24"/>
          <w:szCs w:val="28"/>
        </w:rPr>
        <w:t>»</w:t>
      </w:r>
    </w:p>
    <w:p w:rsidR="005F1B48" w:rsidRPr="00557F5E" w:rsidRDefault="005F1B48" w:rsidP="005F1B48">
      <w:pPr>
        <w:spacing w:after="0" w:line="240" w:lineRule="auto"/>
        <w:ind w:left="4320"/>
        <w:jc w:val="both"/>
        <w:rPr>
          <w:sz w:val="24"/>
          <w:szCs w:val="28"/>
        </w:rPr>
      </w:pPr>
      <w:proofErr w:type="spellStart"/>
      <w:r w:rsidRPr="00557F5E">
        <w:rPr>
          <w:sz w:val="24"/>
          <w:szCs w:val="28"/>
        </w:rPr>
        <w:t>Гачко</w:t>
      </w:r>
      <w:proofErr w:type="spellEnd"/>
      <w:r w:rsidRPr="00557F5E">
        <w:rPr>
          <w:sz w:val="24"/>
          <w:szCs w:val="28"/>
        </w:rPr>
        <w:t xml:space="preserve"> Д.В.</w:t>
      </w:r>
    </w:p>
    <w:p w:rsidR="005F1B48" w:rsidRDefault="005F1B48" w:rsidP="005F1B48">
      <w:pPr>
        <w:jc w:val="both"/>
        <w:rPr>
          <w:sz w:val="24"/>
          <w:szCs w:val="28"/>
        </w:rPr>
      </w:pPr>
    </w:p>
    <w:p w:rsidR="005F1B48" w:rsidRDefault="005F1B48" w:rsidP="005F1B48">
      <w:pPr>
        <w:jc w:val="both"/>
        <w:rPr>
          <w:sz w:val="24"/>
          <w:szCs w:val="28"/>
        </w:rPr>
      </w:pPr>
    </w:p>
    <w:p w:rsidR="005F1B48" w:rsidRPr="00C97FE2" w:rsidRDefault="005F1B48" w:rsidP="005F1B48">
      <w:pPr>
        <w:jc w:val="both"/>
        <w:rPr>
          <w:sz w:val="24"/>
          <w:szCs w:val="28"/>
        </w:rPr>
      </w:pPr>
      <w:r w:rsidRPr="00557F5E">
        <w:rPr>
          <w:sz w:val="24"/>
          <w:szCs w:val="28"/>
        </w:rPr>
        <w:t>Исх.</w:t>
      </w:r>
      <w:r w:rsidR="00C97FE2">
        <w:rPr>
          <w:sz w:val="24"/>
          <w:szCs w:val="28"/>
          <w:lang w:val="en-US"/>
        </w:rPr>
        <w:t>xxx</w:t>
      </w:r>
      <w:r w:rsidRPr="00557F5E">
        <w:rPr>
          <w:sz w:val="24"/>
          <w:szCs w:val="28"/>
        </w:rPr>
        <w:t xml:space="preserve"> от </w:t>
      </w:r>
      <w:r w:rsidR="00C97FE2" w:rsidRPr="00C97FE2">
        <w:rPr>
          <w:sz w:val="24"/>
          <w:szCs w:val="28"/>
        </w:rPr>
        <w:t>22</w:t>
      </w:r>
      <w:r w:rsidR="00A31F04">
        <w:rPr>
          <w:sz w:val="24"/>
          <w:szCs w:val="28"/>
        </w:rPr>
        <w:t>.</w:t>
      </w:r>
      <w:r w:rsidR="00C97FE2" w:rsidRPr="00C97FE2">
        <w:rPr>
          <w:sz w:val="24"/>
          <w:szCs w:val="28"/>
        </w:rPr>
        <w:t>12</w:t>
      </w:r>
      <w:r w:rsidR="00A31F04">
        <w:rPr>
          <w:sz w:val="24"/>
          <w:szCs w:val="28"/>
        </w:rPr>
        <w:t>.20</w:t>
      </w:r>
      <w:r w:rsidR="00C97FE2" w:rsidRPr="00C97FE2">
        <w:rPr>
          <w:sz w:val="24"/>
          <w:szCs w:val="28"/>
        </w:rPr>
        <w:t>23</w:t>
      </w:r>
    </w:p>
    <w:p w:rsidR="005F1B48" w:rsidRPr="00557F5E" w:rsidRDefault="005F1B48" w:rsidP="005F1B48">
      <w:pPr>
        <w:jc w:val="both"/>
        <w:rPr>
          <w:sz w:val="24"/>
          <w:szCs w:val="28"/>
        </w:rPr>
      </w:pPr>
      <w:r w:rsidRPr="00557F5E">
        <w:rPr>
          <w:sz w:val="24"/>
          <w:szCs w:val="28"/>
        </w:rPr>
        <w:t>Извещаем Вас, что разработанный нами программно-аппаратный комплекс СКАТ (Система контроля и анализа трафика), используемый</w:t>
      </w:r>
      <w:r w:rsidR="00A31F04">
        <w:rPr>
          <w:sz w:val="24"/>
          <w:szCs w:val="28"/>
        </w:rPr>
        <w:t xml:space="preserve"> </w:t>
      </w:r>
      <w:r w:rsidR="00A31F04" w:rsidRPr="00C97FE2">
        <w:rPr>
          <w:color w:val="FF0000"/>
          <w:sz w:val="24"/>
          <w:szCs w:val="28"/>
        </w:rPr>
        <w:t>ООО «Оператор</w:t>
      </w:r>
      <w:r w:rsidRPr="00C97FE2">
        <w:rPr>
          <w:color w:val="FF0000"/>
          <w:sz w:val="24"/>
          <w:szCs w:val="28"/>
        </w:rPr>
        <w:t>» ИНН</w:t>
      </w:r>
      <w:r w:rsidR="00A31F04" w:rsidRPr="00C97FE2">
        <w:rPr>
          <w:color w:val="FF0000"/>
          <w:sz w:val="24"/>
          <w:szCs w:val="28"/>
        </w:rPr>
        <w:t xml:space="preserve"> </w:t>
      </w:r>
      <w:r w:rsidR="000C2D6C" w:rsidRPr="00C97FE2">
        <w:rPr>
          <w:color w:val="FF0000"/>
          <w:sz w:val="24"/>
          <w:szCs w:val="28"/>
          <w:lang w:val="en-US"/>
        </w:rPr>
        <w:t>XXXXXXXXX</w:t>
      </w:r>
      <w:r w:rsidRPr="00C97FE2">
        <w:rPr>
          <w:color w:val="FF0000"/>
          <w:sz w:val="24"/>
          <w:szCs w:val="28"/>
        </w:rPr>
        <w:t xml:space="preserve"> </w:t>
      </w:r>
      <w:r w:rsidRPr="00557F5E">
        <w:rPr>
          <w:sz w:val="24"/>
          <w:szCs w:val="28"/>
        </w:rPr>
        <w:t xml:space="preserve">для </w:t>
      </w:r>
      <w:r w:rsidR="00C97FE2">
        <w:rPr>
          <w:sz w:val="24"/>
          <w:szCs w:val="28"/>
        </w:rPr>
        <w:t>фильтрации</w:t>
      </w:r>
      <w:r w:rsidRPr="00557F5E">
        <w:rPr>
          <w:sz w:val="24"/>
          <w:szCs w:val="28"/>
        </w:rPr>
        <w:t xml:space="preserve"> ресурсов в сети Интернет, внесенных в Единый реестр запрещенных сайтов, использует выгрузку </w:t>
      </w:r>
      <w:r w:rsidR="00A31F04" w:rsidRPr="00557F5E">
        <w:rPr>
          <w:sz w:val="24"/>
          <w:szCs w:val="28"/>
        </w:rPr>
        <w:t>реестра,</w:t>
      </w:r>
      <w:r w:rsidRPr="00557F5E">
        <w:rPr>
          <w:sz w:val="24"/>
          <w:szCs w:val="28"/>
        </w:rPr>
        <w:t xml:space="preserve"> полученного ООО «</w:t>
      </w:r>
      <w:r w:rsidR="00C97FE2" w:rsidRPr="00C97FE2">
        <w:rPr>
          <w:sz w:val="24"/>
          <w:szCs w:val="28"/>
        </w:rPr>
        <w:t>ИТГЛОБАЛКОМ РУС</w:t>
      </w:r>
      <w:r w:rsidRPr="00557F5E">
        <w:rPr>
          <w:sz w:val="24"/>
          <w:szCs w:val="28"/>
        </w:rPr>
        <w:t>» (Лицензия на "Телематические услуги связи", №</w:t>
      </w:r>
      <w:r w:rsidR="00C97FE2" w:rsidRPr="00C97FE2">
        <w:rPr>
          <w:sz w:val="24"/>
          <w:szCs w:val="28"/>
        </w:rPr>
        <w:t>168199</w:t>
      </w:r>
      <w:r w:rsidR="00A31F04">
        <w:rPr>
          <w:sz w:val="24"/>
          <w:szCs w:val="28"/>
        </w:rPr>
        <w:t xml:space="preserve">, действительна по </w:t>
      </w:r>
      <w:r w:rsidR="00C97FE2" w:rsidRPr="00C97FE2">
        <w:rPr>
          <w:sz w:val="24"/>
          <w:szCs w:val="28"/>
        </w:rPr>
        <w:t>28.11.2028</w:t>
      </w:r>
      <w:r w:rsidRPr="00557F5E">
        <w:rPr>
          <w:sz w:val="24"/>
          <w:szCs w:val="28"/>
        </w:rPr>
        <w:t xml:space="preserve">). </w:t>
      </w:r>
    </w:p>
    <w:p w:rsidR="005F1B48" w:rsidRPr="00557F5E" w:rsidRDefault="005F1B48" w:rsidP="005F1B48">
      <w:pPr>
        <w:jc w:val="both"/>
        <w:rPr>
          <w:sz w:val="24"/>
          <w:szCs w:val="28"/>
        </w:rPr>
      </w:pPr>
      <w:r w:rsidRPr="00557F5E">
        <w:rPr>
          <w:sz w:val="24"/>
          <w:szCs w:val="28"/>
        </w:rPr>
        <w:t xml:space="preserve">Таким образом, ресурсы, внесенные в Единый реестр запрещенных сайтов, </w:t>
      </w:r>
      <w:r w:rsidR="00C97FE2">
        <w:rPr>
          <w:sz w:val="24"/>
          <w:szCs w:val="28"/>
        </w:rPr>
        <w:t>фильтруются</w:t>
      </w:r>
      <w:bookmarkStart w:id="0" w:name="_GoBack"/>
      <w:bookmarkEnd w:id="0"/>
      <w:r w:rsidRPr="00557F5E">
        <w:rPr>
          <w:sz w:val="24"/>
          <w:szCs w:val="28"/>
        </w:rPr>
        <w:t xml:space="preserve"> в независимости от получения выг</w:t>
      </w:r>
      <w:r>
        <w:rPr>
          <w:sz w:val="24"/>
          <w:szCs w:val="28"/>
        </w:rPr>
        <w:t>рузок реестра</w:t>
      </w:r>
      <w:r w:rsidRPr="00557F5E">
        <w:rPr>
          <w:sz w:val="24"/>
          <w:szCs w:val="28"/>
        </w:rPr>
        <w:t xml:space="preserve">.  </w:t>
      </w:r>
    </w:p>
    <w:p w:rsidR="005F1B48" w:rsidRPr="00557F5E" w:rsidRDefault="005F1B48" w:rsidP="005F1B48">
      <w:pPr>
        <w:jc w:val="both"/>
        <w:rPr>
          <w:sz w:val="24"/>
          <w:szCs w:val="28"/>
        </w:rPr>
      </w:pPr>
    </w:p>
    <w:p w:rsidR="000C2D6C" w:rsidRDefault="000C2D6C" w:rsidP="000C2D6C">
      <w:pPr>
        <w:jc w:val="both"/>
        <w:rPr>
          <w:sz w:val="20"/>
        </w:rPr>
      </w:pPr>
      <w:r>
        <w:rPr>
          <w:sz w:val="24"/>
          <w:szCs w:val="28"/>
        </w:rPr>
        <w:t>Генеральный директор ООО «ВАС ЭКСПЕРТС»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Гачко</w:t>
      </w:r>
      <w:proofErr w:type="spellEnd"/>
      <w:r>
        <w:rPr>
          <w:sz w:val="24"/>
          <w:szCs w:val="28"/>
        </w:rPr>
        <w:t xml:space="preserve"> Д.В.</w:t>
      </w:r>
    </w:p>
    <w:p w:rsidR="005F1B48" w:rsidRPr="00557F5E" w:rsidRDefault="005F1B48" w:rsidP="005F1B48">
      <w:pPr>
        <w:jc w:val="both"/>
        <w:rPr>
          <w:sz w:val="20"/>
        </w:rPr>
      </w:pPr>
    </w:p>
    <w:p w:rsidR="005F1B48" w:rsidRPr="00557F5E" w:rsidRDefault="005F1B48" w:rsidP="005F1B48">
      <w:pPr>
        <w:rPr>
          <w:sz w:val="20"/>
        </w:rPr>
      </w:pPr>
      <w:r w:rsidRPr="00557F5E">
        <w:rPr>
          <w:sz w:val="20"/>
        </w:rPr>
        <w:t xml:space="preserve"> </w:t>
      </w:r>
    </w:p>
    <w:p w:rsidR="00C33B10" w:rsidRPr="005F1B48" w:rsidRDefault="00C33B10" w:rsidP="005F1B48"/>
    <w:sectPr w:rsidR="00C33B10" w:rsidRPr="005F1B48" w:rsidSect="00462E01">
      <w:footerReference w:type="default" r:id="rId14"/>
      <w:headerReference w:type="first" r:id="rId15"/>
      <w:endnotePr>
        <w:numFmt w:val="decimal"/>
      </w:endnotePr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B11" w:rsidRDefault="000B5B11" w:rsidP="00462E01">
      <w:pPr>
        <w:spacing w:after="0" w:line="240" w:lineRule="auto"/>
      </w:pPr>
      <w:r>
        <w:separator/>
      </w:r>
    </w:p>
  </w:endnote>
  <w:endnote w:type="continuationSeparator" w:id="0">
    <w:p w:rsidR="000B5B11" w:rsidRDefault="000B5B11" w:rsidP="00462E01">
      <w:pPr>
        <w:spacing w:after="0" w:line="240" w:lineRule="auto"/>
      </w:pPr>
      <w:r>
        <w:continuationSeparator/>
      </w:r>
    </w:p>
  </w:endnote>
  <w:endnote w:type="continuationNotice" w:id="1">
    <w:p w:rsidR="000B5B11" w:rsidRDefault="000B5B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A0B" w:rsidRPr="004E1E7B" w:rsidRDefault="00010A0B" w:rsidP="00923BE1">
    <w:pPr>
      <w:pStyle w:val="aa"/>
      <w:spacing w:line="360" w:lineRule="auto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B11" w:rsidRDefault="000B5B11" w:rsidP="00462E01">
      <w:pPr>
        <w:spacing w:after="0" w:line="240" w:lineRule="auto"/>
      </w:pPr>
      <w:r>
        <w:separator/>
      </w:r>
    </w:p>
  </w:footnote>
  <w:footnote w:type="continuationSeparator" w:id="0">
    <w:p w:rsidR="000B5B11" w:rsidRDefault="000B5B11" w:rsidP="00462E01">
      <w:pPr>
        <w:spacing w:after="0" w:line="240" w:lineRule="auto"/>
      </w:pPr>
      <w:r>
        <w:continuationSeparator/>
      </w:r>
    </w:p>
  </w:footnote>
  <w:footnote w:type="continuationNotice" w:id="1">
    <w:p w:rsidR="000B5B11" w:rsidRDefault="000B5B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A0" w:firstRow="1" w:lastRow="0" w:firstColumn="1" w:lastColumn="0" w:noHBand="0" w:noVBand="0"/>
    </w:tblPr>
    <w:tblGrid>
      <w:gridCol w:w="5195"/>
      <w:gridCol w:w="4494"/>
    </w:tblGrid>
    <w:tr w:rsidR="00010A0B" w:rsidRPr="00EA288E" w:rsidTr="00887393">
      <w:tc>
        <w:tcPr>
          <w:tcW w:w="5211" w:type="dxa"/>
          <w:vAlign w:val="center"/>
        </w:tcPr>
        <w:p w:rsidR="00010A0B" w:rsidRPr="00C575BD" w:rsidRDefault="00EA288E" w:rsidP="001E5375">
          <w:pPr>
            <w:spacing w:after="0" w:line="240" w:lineRule="auto"/>
            <w:ind w:right="-2068"/>
            <w:rPr>
              <w:rFonts w:ascii="Cambria" w:hAnsi="Cambria"/>
              <w:szCs w:val="24"/>
            </w:rPr>
          </w:pPr>
          <w:r>
            <w:rPr>
              <w:rFonts w:ascii="Cambria" w:hAnsi="Cambria"/>
              <w:noProof/>
              <w:szCs w:val="24"/>
              <w:lang w:eastAsia="ru-RU"/>
            </w:rPr>
            <w:drawing>
              <wp:inline distT="0" distB="0" distL="0" distR="0" wp14:anchorId="0B04B504" wp14:editId="4EA116EB">
                <wp:extent cx="2572517" cy="1365507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СКАТ_DP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2517" cy="13655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sdt>
          <w:sdtPr>
            <w:alias w:val="Организация"/>
            <w:id w:val="1433807054"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p w:rsidR="00EA288E" w:rsidRPr="00EA288E" w:rsidRDefault="00EA288E" w:rsidP="00EA288E">
              <w:pPr>
                <w:spacing w:after="0" w:line="240" w:lineRule="auto"/>
                <w:jc w:val="right"/>
                <w:rPr>
                  <w:rFonts w:cs="Calibri"/>
                </w:rPr>
              </w:pPr>
              <w:r w:rsidRPr="00EA288E">
                <w:t xml:space="preserve">ООО "ВАС </w:t>
              </w:r>
              <w:proofErr w:type="spellStart"/>
              <w:r w:rsidRPr="00EA288E">
                <w:t>Экспертс</w:t>
              </w:r>
              <w:proofErr w:type="spellEnd"/>
              <w:r w:rsidRPr="00EA288E">
                <w:t>"</w:t>
              </w:r>
            </w:p>
          </w:sdtContent>
        </w:sdt>
        <w:p w:rsidR="0076044F" w:rsidRDefault="00EA288E" w:rsidP="00EA288E">
          <w:pPr>
            <w:spacing w:after="0" w:line="240" w:lineRule="auto"/>
            <w:jc w:val="right"/>
            <w:rPr>
              <w:rFonts w:cs="Calibri"/>
            </w:rPr>
          </w:pPr>
          <w:r w:rsidRPr="00EA288E">
            <w:rPr>
              <w:rFonts w:cs="Calibri"/>
            </w:rPr>
            <w:t xml:space="preserve">191028, Санкт-Петербург, </w:t>
          </w:r>
        </w:p>
        <w:p w:rsidR="0076044F" w:rsidRDefault="00EA288E" w:rsidP="00EA288E">
          <w:pPr>
            <w:spacing w:after="0" w:line="240" w:lineRule="auto"/>
            <w:jc w:val="right"/>
            <w:rPr>
              <w:rFonts w:cs="Calibri"/>
            </w:rPr>
          </w:pPr>
          <w:r w:rsidRPr="00EA288E">
            <w:rPr>
              <w:rFonts w:cs="Calibri"/>
            </w:rPr>
            <w:t xml:space="preserve">Литейный пр. д. 26 Лит. А, </w:t>
          </w:r>
        </w:p>
        <w:p w:rsidR="00EA288E" w:rsidRPr="00EA288E" w:rsidRDefault="00EA288E" w:rsidP="00EA288E">
          <w:pPr>
            <w:spacing w:after="0" w:line="240" w:lineRule="auto"/>
            <w:jc w:val="right"/>
            <w:rPr>
              <w:rFonts w:cs="Calibri"/>
            </w:rPr>
          </w:pPr>
          <w:r w:rsidRPr="00EA288E">
            <w:rPr>
              <w:rFonts w:cs="Calibri"/>
            </w:rPr>
            <w:t>БЦ «Преображенский», офис 5-23</w:t>
          </w:r>
        </w:p>
        <w:p w:rsidR="00EA288E" w:rsidRPr="00EA288E" w:rsidRDefault="00EA288E" w:rsidP="00EA288E">
          <w:pPr>
            <w:spacing w:after="0" w:line="240" w:lineRule="auto"/>
            <w:jc w:val="right"/>
            <w:rPr>
              <w:rFonts w:cs="Calibri"/>
            </w:rPr>
          </w:pPr>
          <w:r w:rsidRPr="00EA288E">
            <w:rPr>
              <w:rFonts w:cs="Calibri"/>
            </w:rPr>
            <w:t xml:space="preserve">Телефон: </w:t>
          </w:r>
          <w:sdt>
            <w:sdtPr>
              <w:rPr>
                <w:rFonts w:cs="Calibri"/>
              </w:rPr>
              <w:alias w:val="Телефон организации"/>
              <w:id w:val="1433807056"/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Pr="00EA288E">
                <w:rPr>
                  <w:rFonts w:cs="Calibri"/>
                </w:rPr>
                <w:t>+7 (812) 313-88</w:t>
              </w:r>
              <w:r w:rsidR="00C97FE2">
                <w:rPr>
                  <w:rFonts w:cs="Calibri"/>
                </w:rPr>
                <w:t>54</w:t>
              </w:r>
            </w:sdtContent>
          </w:sdt>
        </w:p>
        <w:p w:rsidR="00010A0B" w:rsidRPr="00AA0208" w:rsidRDefault="00EA288E" w:rsidP="00EA288E">
          <w:pPr>
            <w:spacing w:after="0" w:line="240" w:lineRule="auto"/>
            <w:jc w:val="right"/>
            <w:rPr>
              <w:rFonts w:cs="Calibri"/>
              <w:sz w:val="24"/>
              <w:szCs w:val="24"/>
            </w:rPr>
          </w:pPr>
          <w:r w:rsidRPr="00EA288E">
            <w:rPr>
              <w:rFonts w:cs="Calibri"/>
            </w:rPr>
            <w:t xml:space="preserve">Эл. Почта: </w:t>
          </w:r>
          <w:sdt>
            <w:sdtPr>
              <w:alias w:val="Адрес электронной почты организации"/>
              <w:id w:val="1433807058"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Pr="00EA288E">
                <w:t>info@vasexperts.ru</w:t>
              </w:r>
            </w:sdtContent>
          </w:sdt>
        </w:p>
      </w:tc>
    </w:tr>
    <w:tr w:rsidR="00010A0B" w:rsidRPr="006A2329" w:rsidTr="00EA288E">
      <w:tc>
        <w:tcPr>
          <w:tcW w:w="9747" w:type="dxa"/>
          <w:gridSpan w:val="2"/>
          <w:shd w:val="clear" w:color="auto" w:fill="0A97CA"/>
          <w:vAlign w:val="center"/>
        </w:tcPr>
        <w:p w:rsidR="00010A0B" w:rsidRPr="006A2329" w:rsidRDefault="006A2329" w:rsidP="00E83C76">
          <w:pPr>
            <w:spacing w:after="0" w:line="240" w:lineRule="auto"/>
            <w:jc w:val="center"/>
            <w:rPr>
              <w:color w:val="FFFFFF"/>
              <w:sz w:val="20"/>
            </w:rPr>
          </w:pPr>
          <w:r w:rsidRPr="006A2329">
            <w:rPr>
              <w:rFonts w:cs="Calibri"/>
              <w:b/>
              <w:bCs/>
              <w:caps/>
              <w:color w:val="FFFFFF"/>
              <w:spacing w:val="20"/>
              <w:sz w:val="20"/>
            </w:rPr>
            <w:t>СКАТ – Система Контроля и Анализа Трафика</w:t>
          </w:r>
        </w:p>
      </w:tc>
    </w:tr>
  </w:tbl>
  <w:p w:rsidR="00010A0B" w:rsidRPr="00AA0231" w:rsidRDefault="00010A0B" w:rsidP="00923BE1">
    <w:pPr>
      <w:pStyle w:val="1"/>
      <w:spacing w:before="0" w:after="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A0467"/>
    <w:multiLevelType w:val="hybridMultilevel"/>
    <w:tmpl w:val="C19A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A0"/>
    <w:rsid w:val="000027C8"/>
    <w:rsid w:val="00010A0B"/>
    <w:rsid w:val="000672F0"/>
    <w:rsid w:val="000A33A1"/>
    <w:rsid w:val="000A68D0"/>
    <w:rsid w:val="000B394F"/>
    <w:rsid w:val="000B5B11"/>
    <w:rsid w:val="000C2D6C"/>
    <w:rsid w:val="000C42C8"/>
    <w:rsid w:val="000D049F"/>
    <w:rsid w:val="00124F1D"/>
    <w:rsid w:val="001352AB"/>
    <w:rsid w:val="00173DE3"/>
    <w:rsid w:val="001813E9"/>
    <w:rsid w:val="001E5375"/>
    <w:rsid w:val="001F7D32"/>
    <w:rsid w:val="002048C2"/>
    <w:rsid w:val="00284CB8"/>
    <w:rsid w:val="002B7631"/>
    <w:rsid w:val="002F3E44"/>
    <w:rsid w:val="002F5C0A"/>
    <w:rsid w:val="00314481"/>
    <w:rsid w:val="003201C8"/>
    <w:rsid w:val="00333BA2"/>
    <w:rsid w:val="00354534"/>
    <w:rsid w:val="003D5846"/>
    <w:rsid w:val="003E2464"/>
    <w:rsid w:val="003E4BDF"/>
    <w:rsid w:val="00412F52"/>
    <w:rsid w:val="004222B1"/>
    <w:rsid w:val="00423661"/>
    <w:rsid w:val="00441EBC"/>
    <w:rsid w:val="00462E01"/>
    <w:rsid w:val="004A3318"/>
    <w:rsid w:val="004C3DBD"/>
    <w:rsid w:val="00503817"/>
    <w:rsid w:val="00531C2E"/>
    <w:rsid w:val="00543277"/>
    <w:rsid w:val="00555FCF"/>
    <w:rsid w:val="00567042"/>
    <w:rsid w:val="005C7790"/>
    <w:rsid w:val="005F1B48"/>
    <w:rsid w:val="00631B81"/>
    <w:rsid w:val="006670CA"/>
    <w:rsid w:val="00683087"/>
    <w:rsid w:val="006A0B05"/>
    <w:rsid w:val="006A2329"/>
    <w:rsid w:val="006F31D9"/>
    <w:rsid w:val="00711E8D"/>
    <w:rsid w:val="007128A0"/>
    <w:rsid w:val="00731CD4"/>
    <w:rsid w:val="0076044F"/>
    <w:rsid w:val="007734FE"/>
    <w:rsid w:val="007C1DC0"/>
    <w:rsid w:val="00830CCF"/>
    <w:rsid w:val="00881EF1"/>
    <w:rsid w:val="00887393"/>
    <w:rsid w:val="00923BE1"/>
    <w:rsid w:val="009254C1"/>
    <w:rsid w:val="00975222"/>
    <w:rsid w:val="009774A6"/>
    <w:rsid w:val="009C322D"/>
    <w:rsid w:val="009D061D"/>
    <w:rsid w:val="009E211E"/>
    <w:rsid w:val="009E21D5"/>
    <w:rsid w:val="009E29F0"/>
    <w:rsid w:val="009E5CDB"/>
    <w:rsid w:val="009E7051"/>
    <w:rsid w:val="00A25977"/>
    <w:rsid w:val="00A31F04"/>
    <w:rsid w:val="00A35DB0"/>
    <w:rsid w:val="00A76B4A"/>
    <w:rsid w:val="00AA0208"/>
    <w:rsid w:val="00AA0231"/>
    <w:rsid w:val="00B513B3"/>
    <w:rsid w:val="00B536DD"/>
    <w:rsid w:val="00B60E3F"/>
    <w:rsid w:val="00B7023C"/>
    <w:rsid w:val="00B76040"/>
    <w:rsid w:val="00B92893"/>
    <w:rsid w:val="00BA066D"/>
    <w:rsid w:val="00C038C0"/>
    <w:rsid w:val="00C228D1"/>
    <w:rsid w:val="00C33B10"/>
    <w:rsid w:val="00C4790C"/>
    <w:rsid w:val="00C62E59"/>
    <w:rsid w:val="00C74111"/>
    <w:rsid w:val="00C77D17"/>
    <w:rsid w:val="00C96D41"/>
    <w:rsid w:val="00C97FE2"/>
    <w:rsid w:val="00CA49A1"/>
    <w:rsid w:val="00CA7244"/>
    <w:rsid w:val="00CE7087"/>
    <w:rsid w:val="00D22EDD"/>
    <w:rsid w:val="00D834FE"/>
    <w:rsid w:val="00DE053A"/>
    <w:rsid w:val="00DF57F2"/>
    <w:rsid w:val="00E01FF2"/>
    <w:rsid w:val="00E02C72"/>
    <w:rsid w:val="00E2624E"/>
    <w:rsid w:val="00E415AD"/>
    <w:rsid w:val="00E621ED"/>
    <w:rsid w:val="00E80434"/>
    <w:rsid w:val="00E83C76"/>
    <w:rsid w:val="00EA288E"/>
    <w:rsid w:val="00ED00E3"/>
    <w:rsid w:val="00F03227"/>
    <w:rsid w:val="00F04CFA"/>
    <w:rsid w:val="00F154EB"/>
    <w:rsid w:val="00F50F44"/>
    <w:rsid w:val="00F63FB9"/>
    <w:rsid w:val="00F84B4C"/>
    <w:rsid w:val="00FB6BE9"/>
    <w:rsid w:val="00FD0595"/>
    <w:rsid w:val="00FD1E82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94A48"/>
  <w15:docId w15:val="{F9E960B4-43DE-4AAF-AD51-880D117E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8A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B3AAE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0509"/>
    <w:rPr>
      <w:color w:val="0000FF"/>
      <w:u w:val="single"/>
    </w:rPr>
  </w:style>
  <w:style w:type="table" w:styleId="a4">
    <w:name w:val="Table Grid"/>
    <w:basedOn w:val="a1"/>
    <w:rsid w:val="00924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0667E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link w:val="a5"/>
    <w:uiPriority w:val="99"/>
    <w:semiHidden/>
    <w:rsid w:val="000667E0"/>
    <w:rPr>
      <w:sz w:val="20"/>
      <w:szCs w:val="20"/>
    </w:rPr>
  </w:style>
  <w:style w:type="character" w:styleId="a7">
    <w:name w:val="endnote reference"/>
    <w:uiPriority w:val="99"/>
    <w:semiHidden/>
    <w:unhideWhenUsed/>
    <w:rsid w:val="000667E0"/>
    <w:rPr>
      <w:vertAlign w:val="superscript"/>
    </w:rPr>
  </w:style>
  <w:style w:type="character" w:customStyle="1" w:styleId="10">
    <w:name w:val="Заголовок 1 Знак"/>
    <w:link w:val="1"/>
    <w:uiPriority w:val="9"/>
    <w:rsid w:val="002B3AAE"/>
    <w:rPr>
      <w:rFonts w:ascii="Calibri" w:eastAsia="Times New Roman" w:hAnsi="Calibri" w:cs="Times New Roman"/>
      <w:b/>
      <w:bCs/>
      <w:kern w:val="32"/>
      <w:sz w:val="32"/>
      <w:szCs w:val="32"/>
      <w:lang w:val="en-US"/>
    </w:rPr>
  </w:style>
  <w:style w:type="paragraph" w:styleId="a8">
    <w:name w:val="header"/>
    <w:basedOn w:val="a"/>
    <w:link w:val="a9"/>
    <w:uiPriority w:val="99"/>
    <w:unhideWhenUsed/>
    <w:rsid w:val="001444D2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  <w:rsid w:val="001444D2"/>
    <w:rPr>
      <w:sz w:val="22"/>
      <w:szCs w:val="22"/>
      <w:lang w:val="en-US"/>
    </w:rPr>
  </w:style>
  <w:style w:type="paragraph" w:styleId="aa">
    <w:name w:val="footer"/>
    <w:basedOn w:val="a"/>
    <w:link w:val="ab"/>
    <w:uiPriority w:val="99"/>
    <w:unhideWhenUsed/>
    <w:rsid w:val="001444D2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link w:val="aa"/>
    <w:uiPriority w:val="99"/>
    <w:rsid w:val="001444D2"/>
    <w:rPr>
      <w:sz w:val="22"/>
      <w:szCs w:val="22"/>
      <w:lang w:val="en-US"/>
    </w:rPr>
  </w:style>
  <w:style w:type="character" w:styleId="ac">
    <w:name w:val="page number"/>
    <w:basedOn w:val="a0"/>
    <w:uiPriority w:val="99"/>
    <w:semiHidden/>
    <w:unhideWhenUsed/>
    <w:rsid w:val="001444D2"/>
  </w:style>
  <w:style w:type="table" w:customStyle="1" w:styleId="-11">
    <w:name w:val="Светлая заливка - Акцент 11"/>
    <w:basedOn w:val="a1"/>
    <w:uiPriority w:val="60"/>
    <w:rsid w:val="009E211E"/>
    <w:rPr>
      <w:rFonts w:eastAsia="Times New Roman"/>
      <w:color w:val="365F9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1E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E5375"/>
    <w:rPr>
      <w:rFonts w:ascii="Tahoma" w:hAnsi="Tahoma" w:cs="Tahoma"/>
      <w:sz w:val="16"/>
      <w:szCs w:val="16"/>
    </w:rPr>
  </w:style>
  <w:style w:type="character" w:styleId="af">
    <w:name w:val="Placeholder Text"/>
    <w:uiPriority w:val="99"/>
    <w:semiHidden/>
    <w:rsid w:val="001E5375"/>
    <w:rPr>
      <w:color w:val="808080"/>
    </w:rPr>
  </w:style>
  <w:style w:type="paragraph" w:styleId="2">
    <w:name w:val="Body Text Indent 2"/>
    <w:basedOn w:val="a"/>
    <w:link w:val="20"/>
    <w:semiHidden/>
    <w:unhideWhenUsed/>
    <w:rsid w:val="00BA066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A066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0">
    <w:name w:val="Body Text"/>
    <w:basedOn w:val="a"/>
    <w:link w:val="af1"/>
    <w:uiPriority w:val="99"/>
    <w:unhideWhenUsed/>
    <w:rsid w:val="006A0B0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6A0B05"/>
    <w:rPr>
      <w:sz w:val="22"/>
      <w:szCs w:val="22"/>
    </w:rPr>
  </w:style>
  <w:style w:type="paragraph" w:styleId="af2">
    <w:name w:val="Block Text"/>
    <w:basedOn w:val="a"/>
    <w:uiPriority w:val="99"/>
    <w:unhideWhenUsed/>
    <w:rsid w:val="006A0B05"/>
    <w:pPr>
      <w:widowControl w:val="0"/>
      <w:adjustRightInd w:val="0"/>
      <w:spacing w:after="0" w:line="360" w:lineRule="atLeast"/>
      <w:ind w:left="-5220" w:right="-105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af3">
    <w:name w:val="No Spacing"/>
    <w:uiPriority w:val="1"/>
    <w:qFormat/>
    <w:rsid w:val="001F7D32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4983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7791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37608">
                          <w:marLeft w:val="60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0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1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6677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6408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86104">
                          <w:marLeft w:val="60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tem.tereschenko\Dropbox\DPI\&#1055;&#1072;&#1088;&#1090;&#1085;&#1077;&#1088;\VAS-Experts-blank-ru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191180, Россия, г. Санкт-Петербург ул. Введенского канала, 4В</CompanyAddress>
  <CompanyPhone>+7 (812) 313-8854</CompanyPhone>
  <CompanyFax>+7 (812) 313-8816</CompanyFax>
  <CompanyEmail>info@vasexperts.ru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f__x043e__x0434__x043f__x0438__x0441__x0430__x043d__x0442_ xmlns="c94cc70d-fd17-458d-b1dd-c6e48276f5cb" xsi:nil="true"/>
    <_x041d__x043e__x043c__x0435__x0440__x0020__x0434__x043e__x0433__x043e__x0432__x043e__x0440__x0430_ xmlns="c94cc70d-fd17-458d-b1dd-c6e48276f5cb" xsi:nil="true"/>
    <_x0414__x043e__x043b__x0436__x043d__x043e__x0441__x0442__x044c__x0020__x043f__x043e__x0434__x043f__x0438__x0441__x0430__x043d__x0442__x0430_ xmlns="c94cc70d-fd17-458d-b1dd-c6e48276f5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86FF0F4F023E04E8B3A4EC7EF74E7FD" ma:contentTypeVersion="3" ma:contentTypeDescription="Создание документа." ma:contentTypeScope="" ma:versionID="c3799bfea7b334d11d9e196daf9f9ee5">
  <xsd:schema xmlns:xsd="http://www.w3.org/2001/XMLSchema" xmlns:xs="http://www.w3.org/2001/XMLSchema" xmlns:p="http://schemas.microsoft.com/office/2006/metadata/properties" xmlns:ns2="c94cc70d-fd17-458d-b1dd-c6e48276f5cb" targetNamespace="http://schemas.microsoft.com/office/2006/metadata/properties" ma:root="true" ma:fieldsID="2e881e8fffa6c9eb76170d5cce4e717a" ns2:_="">
    <xsd:import namespace="c94cc70d-fd17-458d-b1dd-c6e48276f5cb"/>
    <xsd:element name="properties">
      <xsd:complexType>
        <xsd:sequence>
          <xsd:element name="documentManagement">
            <xsd:complexType>
              <xsd:all>
                <xsd:element ref="ns2:_x041d__x043e__x043c__x0435__x0440__x0020__x0434__x043e__x0433__x043e__x0432__x043e__x0440__x0430_" minOccurs="0"/>
                <xsd:element ref="ns2:_x041f__x043e__x0434__x043f__x0438__x0441__x0430__x043d__x0442_" minOccurs="0"/>
                <xsd:element ref="ns2:_x0414__x043e__x043b__x0436__x043d__x043e__x0441__x0442__x044c__x0020__x043f__x043e__x0434__x043f__x0438__x0441__x0430__x043d__x0442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cc70d-fd17-458d-b1dd-c6e48276f5cb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_x0020__x0434__x043e__x0433__x043e__x0432__x043e__x0440__x0430_" ma:index="8" nillable="true" ma:displayName="Номер договора" ma:internalName="_x041d__x043e__x043c__x0435__x0440__x0020__x0434__x043e__x0433__x043e__x0432__x043e__x0440__x0430_">
      <xsd:simpleType>
        <xsd:restriction base="dms:Text">
          <xsd:maxLength value="255"/>
        </xsd:restriction>
      </xsd:simpleType>
    </xsd:element>
    <xsd:element name="_x041f__x043e__x0434__x043f__x0438__x0441__x0430__x043d__x0442_" ma:index="9" nillable="true" ma:displayName="Подписант" ma:internalName="_x041f__x043e__x0434__x043f__x0438__x0441__x0430__x043d__x0442_">
      <xsd:simpleType>
        <xsd:restriction base="dms:Text">
          <xsd:maxLength value="255"/>
        </xsd:restriction>
      </xsd:simpleType>
    </xsd:element>
    <xsd:element name="_x0414__x043e__x043b__x0436__x043d__x043e__x0441__x0442__x044c__x0020__x043f__x043e__x0434__x043f__x0438__x0441__x0430__x043d__x0442__x0430_" ma:index="10" nillable="true" ma:displayName="Должность подписанта" ma:internalName="_x0414__x043e__x043b__x0436__x043d__x043e__x0441__x0442__x044c__x0020__x043f__x043e__x0434__x043f__x0438__x0441__x0430__x043d__x0442__x043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6BF18-8230-4AF2-8831-6D1F10597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1FB5F-7839-4D62-953D-93A4828CAD8C}">
  <ds:schemaRefs>
    <ds:schemaRef ds:uri="http://schemas.microsoft.com/office/2006/metadata/properties"/>
    <ds:schemaRef ds:uri="http://schemas.microsoft.com/office/infopath/2007/PartnerControls"/>
    <ds:schemaRef ds:uri="c94cc70d-fd17-458d-b1dd-c6e48276f5cb"/>
  </ds:schemaRefs>
</ds:datastoreItem>
</file>

<file path=customXml/itemProps4.xml><?xml version="1.0" encoding="utf-8"?>
<ds:datastoreItem xmlns:ds="http://schemas.openxmlformats.org/officeDocument/2006/customXml" ds:itemID="{8EBBC333-E981-4C26-AF85-E1C5B7F05E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C39048-0B27-40B6-BEDE-DC5255666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cc70d-fd17-458d-b1dd-c6e48276f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3C5A023-2930-4051-BFB0-3720F2EB8DA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63A1FED-F7E5-4A42-90F5-BF50BE48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VAS-Experts-blank-ru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 на русском</vt:lpstr>
      <vt:lpstr/>
    </vt:vector>
  </TitlesOfParts>
  <Company>ООО "ВАС Экспертс"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на русском</dc:title>
  <dc:creator>Tereschenko, Artem</dc:creator>
  <cp:lastModifiedBy>Tereschenko, Artem</cp:lastModifiedBy>
  <cp:revision>3</cp:revision>
  <cp:lastPrinted>2018-05-23T07:28:00Z</cp:lastPrinted>
  <dcterms:created xsi:type="dcterms:W3CDTF">2019-02-08T07:33:00Z</dcterms:created>
  <dcterms:modified xsi:type="dcterms:W3CDTF">2023-12-22T10:44:00Z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0x010100986FF0F4F023E04E8B3A4EC7EF74E7FD</vt:lpwstr>
  </property>
</Properties>
</file>